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32F" w:rsidRPr="00825677" w:rsidRDefault="00FF5078" w:rsidP="00BB764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2567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Приложение 2</w:t>
      </w:r>
    </w:p>
    <w:p w:rsidR="000A448C" w:rsidRDefault="000A448C" w:rsidP="00BB764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C1F41" w:rsidRPr="004234D7" w:rsidRDefault="00FF5078" w:rsidP="005B3C56">
      <w:pPr>
        <w:spacing w:after="0"/>
        <w:ind w:right="142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234D7">
        <w:rPr>
          <w:rFonts w:ascii="Times New Roman" w:eastAsia="Batang" w:hAnsi="Times New Roman" w:cs="Times New Roman"/>
          <w:b/>
          <w:sz w:val="28"/>
          <w:szCs w:val="26"/>
          <w:lang w:eastAsia="ru-RU"/>
        </w:rPr>
        <w:t xml:space="preserve">Оперативное предупреждение </w:t>
      </w:r>
      <w:r w:rsidR="0062367E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о </w:t>
      </w:r>
      <w:r w:rsidR="008365FD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>неблагоприятных</w:t>
      </w:r>
      <w:r w:rsidR="00455EE4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 </w:t>
      </w:r>
      <w:r w:rsidR="007041A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явлениях </w:t>
      </w:r>
      <w:r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погоды на территории Республики Башкортостан</w:t>
      </w:r>
      <w:r w:rsidR="00873B64"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2326E0" w:rsidRPr="004234D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на</w:t>
      </w:r>
      <w:r w:rsidR="002326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855E15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2</w:t>
      </w:r>
      <w:r w:rsidR="004B116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4</w:t>
      </w:r>
      <w:r w:rsidR="00A17EB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B675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января</w:t>
      </w:r>
      <w:r w:rsidR="0001158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1E166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202</w:t>
      </w:r>
      <w:r w:rsidR="001B675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5</w:t>
      </w:r>
      <w:r w:rsidR="00A50310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 xml:space="preserve"> года</w:t>
      </w:r>
    </w:p>
    <w:p w:rsidR="005B3C56" w:rsidRDefault="005B3C56" w:rsidP="006D7A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A63A2E" w:rsidRDefault="002326E0" w:rsidP="00A63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В соответствии с ежедневным гидрометеорологическим бюллетенем</w:t>
      </w:r>
      <w:r w:rsidR="001F11C9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2D26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55507B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ФГБУ «Башкирское УГМС» направ</w:t>
      </w:r>
      <w:r w:rsidR="001373D7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ляем оперативное предупреждение</w:t>
      </w:r>
      <w:r w:rsidR="00132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8365F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неблагоприятных</w:t>
      </w:r>
      <w:r w:rsidR="00F72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погод</w:t>
      </w:r>
      <w:r w:rsidR="000D0766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ных явлениях </w:t>
      </w:r>
      <w:r w:rsidR="003017BE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E84FEE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4B116D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B87FE2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B675F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января</w:t>
      </w:r>
      <w:r w:rsidR="00314725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202</w:t>
      </w:r>
      <w:r w:rsidR="001B675F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314725" w:rsidRPr="003E7621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года</w:t>
      </w:r>
      <w:r w:rsidR="00C23853" w:rsidRPr="003E7621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C4FA2" w:rsidRDefault="006C4FA2" w:rsidP="00A63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46008" w:rsidRPr="001B675F" w:rsidRDefault="008365FD" w:rsidP="001B675F">
      <w:pPr>
        <w:spacing w:after="0" w:line="240" w:lineRule="auto"/>
        <w:ind w:firstLine="709"/>
        <w:jc w:val="both"/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hi-IN" w:bidi="hi-IN"/>
        </w:rPr>
      </w:pPr>
      <w:r w:rsidRPr="00CB348D"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hi-IN" w:bidi="hi-IN"/>
        </w:rPr>
        <w:t>НЯ:</w:t>
      </w:r>
      <w:r w:rsidR="00AE1A91" w:rsidRPr="00CB348D">
        <w:t xml:space="preserve"> </w:t>
      </w:r>
      <w:r w:rsidR="004B116D"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hi-IN" w:bidi="hi-IN"/>
        </w:rPr>
        <w:t>д</w:t>
      </w:r>
      <w:r w:rsidR="004B116D" w:rsidRPr="004B116D">
        <w:rPr>
          <w:rFonts w:ascii="Times New Roman" w:eastAsia="NSimSun" w:hAnsi="Times New Roman" w:cs="Times New Roman"/>
          <w:b/>
          <w:i/>
          <w:kern w:val="2"/>
          <w:sz w:val="28"/>
          <w:szCs w:val="28"/>
          <w:lang w:eastAsia="hi-IN" w:bidi="hi-IN"/>
        </w:rPr>
        <w:t>нем местами по республике ветер до 17 м/с.</w:t>
      </w:r>
    </w:p>
    <w:p w:rsidR="00B87FE2" w:rsidRPr="00B87FE2" w:rsidRDefault="00B87FE2" w:rsidP="00C3537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CE6521" w:rsidRDefault="00E21ECE" w:rsidP="00CE6521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В связи с </w:t>
      </w:r>
      <w:r w:rsidR="0062367E"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прогнозируемыми</w:t>
      </w:r>
      <w:r w:rsidR="0062367E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неблагоприятными</w:t>
      </w:r>
      <w:r w:rsidR="005156A0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BA66E4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метеоявлениями повышается вероятность возникновения чрезвычайных ситуаций:</w:t>
      </w:r>
    </w:p>
    <w:p w:rsidR="00E84FEE" w:rsidRDefault="00E84FEE" w:rsidP="00E84FEE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  <w:lang w:eastAsia="zh-CN"/>
        </w:rPr>
      </w:pPr>
      <w:r w:rsidRPr="00E46008">
        <w:rPr>
          <w:rFonts w:eastAsia="SimSun"/>
          <w:bCs/>
          <w:color w:val="000000"/>
          <w:szCs w:val="28"/>
          <w:lang w:eastAsia="zh-CN"/>
        </w:rPr>
        <w:t>связанных с повреждени</w:t>
      </w:r>
      <w:r>
        <w:rPr>
          <w:rFonts w:eastAsia="SimSun"/>
          <w:bCs/>
          <w:color w:val="000000"/>
          <w:szCs w:val="28"/>
          <w:lang w:eastAsia="zh-CN"/>
        </w:rPr>
        <w:t>ем (обрывом) ЛЭП и линий связи,</w:t>
      </w:r>
      <w:r w:rsidRPr="00696D2C">
        <w:rPr>
          <w:rFonts w:eastAsia="SimSun"/>
          <w:bCs/>
          <w:color w:val="000000"/>
          <w:szCs w:val="28"/>
          <w:lang w:eastAsia="zh-CN"/>
        </w:rPr>
        <w:t xml:space="preserve"> </w:t>
      </w:r>
      <w:r w:rsidRPr="00E46008">
        <w:rPr>
          <w:rFonts w:eastAsia="SimSun"/>
          <w:bCs/>
          <w:color w:val="000000"/>
          <w:szCs w:val="28"/>
          <w:lang w:eastAsia="zh-CN"/>
        </w:rPr>
        <w:t>кровель частных жилых домов, социально зн</w:t>
      </w:r>
      <w:r>
        <w:rPr>
          <w:rFonts w:eastAsia="SimSun"/>
          <w:bCs/>
          <w:color w:val="000000"/>
          <w:szCs w:val="28"/>
          <w:lang w:eastAsia="zh-CN"/>
        </w:rPr>
        <w:t xml:space="preserve">ачимых и промышленных объектов, </w:t>
      </w:r>
      <w:r w:rsidRPr="00E46008">
        <w:rPr>
          <w:rFonts w:eastAsia="SimSun"/>
          <w:bCs/>
          <w:color w:val="000000"/>
          <w:szCs w:val="28"/>
          <w:lang w:eastAsia="zh-CN"/>
        </w:rPr>
        <w:t>нарушением в системе ЖКХ</w:t>
      </w:r>
      <w:r>
        <w:rPr>
          <w:rFonts w:eastAsia="SimSun"/>
          <w:bCs/>
          <w:color w:val="000000"/>
          <w:szCs w:val="28"/>
          <w:lang w:eastAsia="zh-CN"/>
        </w:rPr>
        <w:t xml:space="preserve"> (источник: </w:t>
      </w:r>
      <w:r w:rsidRPr="00E84FEE">
        <w:rPr>
          <w:rFonts w:eastAsia="SimSun"/>
          <w:bCs/>
          <w:color w:val="000000"/>
          <w:szCs w:val="28"/>
          <w:lang w:eastAsia="zh-CN"/>
        </w:rPr>
        <w:t>вет</w:t>
      </w:r>
      <w:r w:rsidR="004B116D">
        <w:rPr>
          <w:rFonts w:eastAsia="SimSun"/>
          <w:bCs/>
          <w:color w:val="000000"/>
          <w:szCs w:val="28"/>
          <w:lang w:eastAsia="zh-CN"/>
        </w:rPr>
        <w:t>ер до</w:t>
      </w:r>
      <w:r w:rsidRPr="00E84FEE">
        <w:rPr>
          <w:rFonts w:eastAsia="SimSun"/>
          <w:bCs/>
          <w:color w:val="000000"/>
          <w:szCs w:val="28"/>
          <w:lang w:eastAsia="zh-CN"/>
        </w:rPr>
        <w:t xml:space="preserve"> </w:t>
      </w:r>
      <w:r w:rsidR="004B116D">
        <w:rPr>
          <w:rFonts w:eastAsia="SimSun"/>
          <w:bCs/>
          <w:color w:val="000000"/>
          <w:szCs w:val="28"/>
          <w:lang w:eastAsia="zh-CN"/>
        </w:rPr>
        <w:t>17</w:t>
      </w:r>
      <w:bookmarkStart w:id="0" w:name="_GoBack"/>
      <w:bookmarkEnd w:id="0"/>
      <w:r w:rsidRPr="00E84FEE">
        <w:rPr>
          <w:rFonts w:eastAsia="SimSun"/>
          <w:bCs/>
          <w:color w:val="000000"/>
          <w:szCs w:val="28"/>
          <w:lang w:eastAsia="zh-CN"/>
        </w:rPr>
        <w:t xml:space="preserve"> м/с</w:t>
      </w:r>
      <w:r>
        <w:rPr>
          <w:rFonts w:eastAsia="SimSun"/>
          <w:bCs/>
          <w:color w:val="000000"/>
          <w:szCs w:val="28"/>
          <w:lang w:eastAsia="zh-CN"/>
        </w:rPr>
        <w:t>);</w:t>
      </w:r>
    </w:p>
    <w:p w:rsidR="00033DDC" w:rsidRPr="00033DDC" w:rsidRDefault="00033DDC" w:rsidP="00033DDC">
      <w:pPr>
        <w:pStyle w:val="af"/>
        <w:tabs>
          <w:tab w:val="left" w:pos="426"/>
        </w:tabs>
        <w:ind w:left="426"/>
        <w:jc w:val="both"/>
        <w:rPr>
          <w:rFonts w:eastAsia="SimSun"/>
          <w:bCs/>
          <w:color w:val="000000"/>
          <w:szCs w:val="28"/>
          <w:lang w:eastAsia="zh-CN"/>
        </w:rPr>
      </w:pPr>
    </w:p>
    <w:p w:rsidR="004F01EE" w:rsidRDefault="00FF5078" w:rsidP="004F01EE">
      <w:pPr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4D7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В связи </w:t>
      </w:r>
      <w:r w:rsidR="00695073" w:rsidRPr="004234D7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</w:t>
      </w:r>
      <w:r w:rsidR="00451116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450BEF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неблагоприятными</w:t>
      </w:r>
      <w:r w:rsidR="001D5155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="002569C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метеоявлениями</w:t>
      </w:r>
      <w:r w:rsidR="00864F42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предлагается</w:t>
      </w:r>
      <w:r w:rsidRPr="00B457E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выполнить комплекс превентивных мероприятий по снижению риска возникновения ЧС и уменьшению их последствий, возложенные на органы местного самоуправления федеральным и ре</w:t>
      </w:r>
      <w:r w:rsidR="00E21EC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спубликанским законодательством:</w:t>
      </w:r>
    </w:p>
    <w:p w:rsidR="009C1F41" w:rsidRPr="004F01EE" w:rsidRDefault="00122683" w:rsidP="00837874">
      <w:pPr>
        <w:pStyle w:val="af"/>
        <w:numPr>
          <w:ilvl w:val="0"/>
          <w:numId w:val="6"/>
        </w:numPr>
        <w:tabs>
          <w:tab w:val="left" w:pos="993"/>
        </w:tabs>
        <w:ind w:left="0" w:right="142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 xml:space="preserve">рекомендуется </w:t>
      </w:r>
      <w:r w:rsidR="00FF5078" w:rsidRPr="004F01EE">
        <w:rPr>
          <w:rFonts w:eastAsia="SimSun"/>
          <w:bCs/>
          <w:szCs w:val="28"/>
        </w:rPr>
        <w:t>принять решение о переводе</w:t>
      </w:r>
      <w:r w:rsidR="00FF5078" w:rsidRPr="004F01EE">
        <w:rPr>
          <w:rFonts w:eastAsia="SimSun"/>
          <w:bCs/>
          <w:color w:val="000000"/>
          <w:szCs w:val="28"/>
        </w:rPr>
        <w:t xml:space="preserve"> в соответствующий режим функционирования органов управления, сил и средств РСЧС согласно Федерального закона № 68-ФЗ;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>проверить готовность системы оповещения населения;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color w:val="000000"/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оповестить население, предприятия и организации </w:t>
      </w:r>
      <w:r w:rsidR="00122683" w:rsidRPr="004F01EE">
        <w:rPr>
          <w:rFonts w:eastAsia="SimSun"/>
          <w:bCs/>
          <w:color w:val="000000"/>
          <w:szCs w:val="28"/>
        </w:rPr>
        <w:t xml:space="preserve">территориальной подсистемы РСЧС </w:t>
      </w:r>
      <w:r w:rsidRPr="004F01EE">
        <w:rPr>
          <w:rFonts w:eastAsia="SimSun"/>
          <w:bCs/>
          <w:color w:val="000000"/>
          <w:szCs w:val="28"/>
        </w:rPr>
        <w:t>об угрозе возникновения ЧС;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к задействованию сис</w:t>
      </w:r>
      <w:r w:rsidR="00412F1D">
        <w:rPr>
          <w:rFonts w:eastAsia="SimSun"/>
          <w:bCs/>
          <w:color w:val="000000"/>
          <w:szCs w:val="28"/>
        </w:rPr>
        <w:t xml:space="preserve">темы оповещения населения о ЧС </w:t>
      </w:r>
      <w:r w:rsidRPr="004F01EE">
        <w:rPr>
          <w:rFonts w:eastAsia="SimSun"/>
          <w:bCs/>
          <w:color w:val="000000"/>
          <w:szCs w:val="28"/>
        </w:rPr>
        <w:t>и информированию, о порядке действий при возникновении ЧС;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принять решение на ликвидацию последствий ЧС;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быть в готовности использовать резервы финансовых и материальных ресурсов для ликвидации последствий ЧС;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>усилить контроль за обстановкой по линии дежурно-диспетчерских служб, обеспечить немедленное прохождение информации и докладов;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color w:val="000000"/>
          <w:szCs w:val="28"/>
        </w:rPr>
        <w:t xml:space="preserve">уточнить силы и средства, привлекаемые на выполнение превентивных </w:t>
      </w:r>
      <w:r w:rsidRPr="004F01EE">
        <w:rPr>
          <w:rFonts w:eastAsia="SimSun"/>
          <w:bCs/>
          <w:szCs w:val="28"/>
        </w:rPr>
        <w:t>мероприятий</w:t>
      </w:r>
      <w:r w:rsidR="006630BB" w:rsidRPr="004F01EE">
        <w:rPr>
          <w:rFonts w:eastAsia="SimSun"/>
          <w:bCs/>
          <w:szCs w:val="28"/>
        </w:rPr>
        <w:t>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уточнить планы действий (взаимодействия) по предупреждению</w:t>
      </w:r>
      <w:r w:rsidRPr="004F01EE">
        <w:rPr>
          <w:rFonts w:eastAsia="SimSun"/>
          <w:bCs/>
          <w:szCs w:val="28"/>
        </w:rPr>
        <w:br/>
        <w:t>и ликвидации ЧС с учетом источников прогнозируемых ЧС и мест их вероятного возникновения;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lastRenderedPageBreak/>
        <w:t>привести в готовность к ликвидации последствий ЧС силы и средства территориальных и функциональных подсистем РСЧС (автодорожная служба, железнодорожная служба, службы электро-, водо-, газоснабжения и канализации, служба связи и оповещения), усилить состав и оснащение соответствующих аварийно-восстановительных формирований;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взаимодействие со службами РСЧС по уточнению рисков возникновения чрезвычайных ситуаций и уменьшению их последствий;</w:t>
      </w:r>
    </w:p>
    <w:p w:rsidR="000B34E5" w:rsidRDefault="00FF5078" w:rsidP="000B34E5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организовать своевременное пров</w:t>
      </w:r>
      <w:r w:rsidR="004F01EE">
        <w:rPr>
          <w:rFonts w:eastAsia="SimSun"/>
          <w:bCs/>
          <w:szCs w:val="28"/>
        </w:rPr>
        <w:t xml:space="preserve">едение превентивных мероприятий </w:t>
      </w:r>
      <w:r w:rsidRPr="004F01EE">
        <w:rPr>
          <w:rFonts w:eastAsia="SimSun"/>
          <w:bCs/>
          <w:szCs w:val="28"/>
        </w:rPr>
        <w:t>по снижению риска возникновения чре</w:t>
      </w:r>
      <w:r w:rsidR="004F01EE">
        <w:rPr>
          <w:rFonts w:eastAsia="SimSun"/>
          <w:bCs/>
          <w:szCs w:val="28"/>
        </w:rPr>
        <w:t xml:space="preserve">звычайных ситуаций и уменьшению </w:t>
      </w:r>
      <w:r w:rsidRPr="004F01EE">
        <w:rPr>
          <w:rFonts w:eastAsia="SimSun"/>
          <w:bCs/>
          <w:szCs w:val="28"/>
        </w:rPr>
        <w:t>их последстви</w:t>
      </w:r>
      <w:r w:rsidR="004F01EE">
        <w:rPr>
          <w:rFonts w:eastAsia="SimSun"/>
          <w:bCs/>
          <w:szCs w:val="28"/>
        </w:rPr>
        <w:t xml:space="preserve">й; </w:t>
      </w:r>
    </w:p>
    <w:p w:rsidR="000B34E5" w:rsidRPr="000B34E5" w:rsidRDefault="000B34E5" w:rsidP="000B34E5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0B34E5">
        <w:rPr>
          <w:rFonts w:eastAsiaTheme="minorEastAsia"/>
          <w:szCs w:val="28"/>
        </w:rPr>
        <w:t>организовать работу городков жизнеобеспечения, мобильных и стационарных пунктов обогрева на опасных участках автомобильных дорог;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моделировать возможное развитие событий (от прогноза, до возникновения ЧС), определять состав сил, которые необходимо подготовить к применению;</w:t>
      </w:r>
    </w:p>
    <w:p w:rsidR="009C1F41" w:rsidRPr="004F01EE" w:rsidRDefault="00FF5078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SimSun"/>
          <w:bCs/>
          <w:szCs w:val="28"/>
        </w:rPr>
        <w:t>обеспечить постоянный сбор и обмен информацией с оперативной дежурной сменой ЦУКС;</w:t>
      </w:r>
    </w:p>
    <w:p w:rsidR="000B34E5" w:rsidRDefault="00FF5078" w:rsidP="000B34E5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szCs w:val="28"/>
        </w:rPr>
      </w:pPr>
      <w:r w:rsidRPr="004F01EE">
        <w:rPr>
          <w:rFonts w:eastAsia="SimSun"/>
          <w:bCs/>
          <w:szCs w:val="28"/>
        </w:rPr>
        <w:t>ЕДДС проинформировать участников</w:t>
      </w:r>
      <w:r w:rsidR="004F01EE" w:rsidRPr="004F01EE">
        <w:rPr>
          <w:rFonts w:eastAsia="SimSun"/>
          <w:bCs/>
          <w:szCs w:val="28"/>
        </w:rPr>
        <w:t xml:space="preserve"> дорожного движения посредством </w:t>
      </w:r>
      <w:r w:rsidRPr="004F01EE">
        <w:rPr>
          <w:rFonts w:eastAsia="SimSun"/>
          <w:bCs/>
          <w:szCs w:val="28"/>
        </w:rPr>
        <w:t>УКВ-радиосвязи о прогнозируем</w:t>
      </w:r>
      <w:r w:rsidRPr="004F01EE">
        <w:rPr>
          <w:rFonts w:eastAsia="Tahoma"/>
          <w:bCs/>
          <w:color w:val="000000"/>
          <w:szCs w:val="28"/>
        </w:rPr>
        <w:t>ых</w:t>
      </w:r>
      <w:r w:rsidRPr="004F01EE">
        <w:rPr>
          <w:rFonts w:eastAsia="SimSun"/>
          <w:bCs/>
          <w:szCs w:val="28"/>
        </w:rPr>
        <w:t xml:space="preserve"> </w:t>
      </w:r>
      <w:r w:rsidR="000460EF">
        <w:rPr>
          <w:rFonts w:eastAsia="SimSun"/>
          <w:bCs/>
          <w:szCs w:val="28"/>
        </w:rPr>
        <w:t xml:space="preserve">опасных </w:t>
      </w:r>
      <w:r w:rsidR="003017BE" w:rsidRPr="004F01EE">
        <w:rPr>
          <w:rFonts w:eastAsia="SimSun"/>
          <w:bCs/>
          <w:szCs w:val="28"/>
        </w:rPr>
        <w:t>погодных</w:t>
      </w:r>
      <w:r w:rsidRPr="004F01EE">
        <w:rPr>
          <w:rFonts w:eastAsia="Tahoma"/>
          <w:bCs/>
          <w:color w:val="000000"/>
          <w:szCs w:val="28"/>
        </w:rPr>
        <w:t xml:space="preserve"> </w:t>
      </w:r>
      <w:r w:rsidRPr="004F01EE">
        <w:rPr>
          <w:rFonts w:eastAsia="SimSun"/>
          <w:bCs/>
          <w:szCs w:val="28"/>
        </w:rPr>
        <w:t>явлениях;</w:t>
      </w:r>
    </w:p>
    <w:p w:rsidR="000B34E5" w:rsidRPr="000B34E5" w:rsidRDefault="000B34E5" w:rsidP="000B34E5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="SimSun"/>
          <w:bCs/>
          <w:szCs w:val="28"/>
        </w:rPr>
      </w:pPr>
      <w:r w:rsidRPr="000B34E5">
        <w:rPr>
          <w:rFonts w:eastAsiaTheme="minorEastAsia"/>
          <w:szCs w:val="28"/>
        </w:rPr>
        <w:t xml:space="preserve">обеспечить контроль и своевременное реагирование сил и средств на ситуации, связанные с расчисткой дорог общего пользования; </w:t>
      </w:r>
    </w:p>
    <w:p w:rsidR="009C1F41" w:rsidRPr="004F01EE" w:rsidRDefault="000613C2" w:rsidP="00837874">
      <w:pPr>
        <w:pStyle w:val="af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F01EE">
        <w:rPr>
          <w:rFonts w:eastAsia="Calibri" w:cs="Calibri"/>
          <w:szCs w:val="28"/>
        </w:rPr>
        <w:t xml:space="preserve">организовать круглосуточное дежурство должностных лиц, уполномоченных реагировать на возможные происшествия, связанные с негативными последствиями прохождения опасных погодных явлений. </w:t>
      </w:r>
      <w:r w:rsidR="00FF5078" w:rsidRPr="004F01EE">
        <w:rPr>
          <w:rFonts w:eastAsia="SimSun"/>
          <w:bCs/>
          <w:szCs w:val="28"/>
        </w:rPr>
        <w:t>В случае ухудшения погодных условий всем ЕДДС МО каждые 2 часа докладывать в ЦУКС о складывающейся обстановке на вверенной территории.</w:t>
      </w:r>
    </w:p>
    <w:p w:rsidR="009C1F41" w:rsidRPr="007578B1" w:rsidRDefault="00FF5078" w:rsidP="00757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Муниципальным образованиям прогноз и модели возможного развития ситуации довести до сельских посел</w:t>
      </w:r>
      <w:r w:rsidR="004F01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ений, служб РСЧС, местных радио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и телерадиоканалов, средств массовой информации, разместить в местных социальных сетях интернет сообщества.</w:t>
      </w:r>
    </w:p>
    <w:p w:rsidR="009C1F41" w:rsidRPr="007578B1" w:rsidRDefault="00FF5078" w:rsidP="00757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Об исполнении доложить на электронный адрес ЦУКС Главного управления МЧС России по Республике Башкортостан (</w:t>
      </w:r>
      <w:hyperlink r:id="rId8">
        <w:r w:rsidRPr="007578B1">
          <w:rPr>
            <w:rFonts w:ascii="Times New Roman" w:eastAsia="SimSun" w:hAnsi="Times New Roman" w:cs="Times New Roman"/>
            <w:bCs/>
            <w:color w:val="000080"/>
            <w:sz w:val="28"/>
            <w:szCs w:val="28"/>
            <w:u w:val="single"/>
            <w:lang w:eastAsia="ru-RU"/>
          </w:rPr>
          <w:t>cuks@02.mchs.gov.ru</w:t>
        </w:r>
      </w:hyperlink>
      <w:r w:rsidR="004F01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) </w:t>
      </w:r>
      <w:r w:rsidR="00802ABC"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в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течение 2 часов предоставить рапорт</w:t>
      </w:r>
      <w:r w:rsidR="004F01EE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а по превентивным мероприятиям. </w:t>
      </w:r>
      <w:r w:rsidRPr="007578B1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По возникшим вопросам обращаться по телефону 8 (347) 272-55-60.</w:t>
      </w:r>
    </w:p>
    <w:sectPr w:rsidR="009C1F41" w:rsidRPr="007578B1" w:rsidSect="0057160D">
      <w:headerReference w:type="default" r:id="rId9"/>
      <w:pgSz w:w="11906" w:h="16838"/>
      <w:pgMar w:top="1134" w:right="424" w:bottom="1134" w:left="1418" w:header="0" w:footer="0" w:gutter="0"/>
      <w:cols w:space="720"/>
      <w:formProt w:val="0"/>
      <w:titlePg/>
      <w:docGrid w:linePitch="381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97F" w:rsidRDefault="002C297F">
      <w:pPr>
        <w:spacing w:after="0" w:line="240" w:lineRule="auto"/>
      </w:pPr>
      <w:r>
        <w:separator/>
      </w:r>
    </w:p>
  </w:endnote>
  <w:endnote w:type="continuationSeparator" w:id="0">
    <w:p w:rsidR="002C297F" w:rsidRDefault="002C2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libri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97F" w:rsidRDefault="002C297F">
      <w:pPr>
        <w:spacing w:after="0" w:line="240" w:lineRule="auto"/>
      </w:pPr>
      <w:r>
        <w:separator/>
      </w:r>
    </w:p>
  </w:footnote>
  <w:footnote w:type="continuationSeparator" w:id="0">
    <w:p w:rsidR="002C297F" w:rsidRDefault="002C2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97F" w:rsidRDefault="002C297F">
    <w:pPr>
      <w:pStyle w:val="2"/>
      <w:jc w:val="center"/>
    </w:pPr>
  </w:p>
  <w:p w:rsidR="002C297F" w:rsidRPr="00E879AF" w:rsidRDefault="002C297F" w:rsidP="00E879AF">
    <w:pPr>
      <w:pStyle w:val="aa"/>
    </w:pPr>
  </w:p>
  <w:sdt>
    <w:sdtPr>
      <w:id w:val="643213181"/>
      <w:docPartObj>
        <w:docPartGallery w:val="Page Numbers (Top of Page)"/>
        <w:docPartUnique/>
      </w:docPartObj>
    </w:sdtPr>
    <w:sdtEndPr/>
    <w:sdtContent>
      <w:p w:rsidR="002C297F" w:rsidRDefault="002C297F" w:rsidP="00E879AF">
        <w:pPr>
          <w:pStyle w:val="2"/>
          <w:tabs>
            <w:tab w:val="clear" w:pos="4677"/>
            <w:tab w:val="center" w:pos="4395"/>
          </w:tabs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</w:instrText>
        </w:r>
        <w:r>
          <w:rPr>
            <w:sz w:val="24"/>
          </w:rPr>
          <w:fldChar w:fldCharType="separate"/>
        </w:r>
        <w:r w:rsidR="004B116D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  <w:p w:rsidR="002C297F" w:rsidRDefault="004B116D">
        <w:pPr>
          <w:pStyle w:val="2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2049"/>
    <w:multiLevelType w:val="hybridMultilevel"/>
    <w:tmpl w:val="8D34862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E1803"/>
    <w:multiLevelType w:val="hybridMultilevel"/>
    <w:tmpl w:val="AAA06C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084C1F"/>
    <w:multiLevelType w:val="hybridMultilevel"/>
    <w:tmpl w:val="048844B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1066B"/>
    <w:multiLevelType w:val="hybridMultilevel"/>
    <w:tmpl w:val="54AEF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C0A76"/>
    <w:multiLevelType w:val="hybridMultilevel"/>
    <w:tmpl w:val="009A7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57F9E"/>
    <w:multiLevelType w:val="hybridMultilevel"/>
    <w:tmpl w:val="3CC24230"/>
    <w:lvl w:ilvl="0" w:tplc="08EA51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4452D"/>
    <w:multiLevelType w:val="hybridMultilevel"/>
    <w:tmpl w:val="7E82C5C2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56D18"/>
    <w:multiLevelType w:val="hybridMultilevel"/>
    <w:tmpl w:val="B830B2E4"/>
    <w:lvl w:ilvl="0" w:tplc="08EA51F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6BB66175"/>
    <w:multiLevelType w:val="hybridMultilevel"/>
    <w:tmpl w:val="276830C4"/>
    <w:lvl w:ilvl="0" w:tplc="08EA51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EF5C9D"/>
    <w:multiLevelType w:val="hybridMultilevel"/>
    <w:tmpl w:val="90BC1A72"/>
    <w:lvl w:ilvl="0" w:tplc="08EA51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65D2A3D"/>
    <w:multiLevelType w:val="hybridMultilevel"/>
    <w:tmpl w:val="31BC65CE"/>
    <w:lvl w:ilvl="0" w:tplc="08EA51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41"/>
    <w:rsid w:val="00001778"/>
    <w:rsid w:val="0000634E"/>
    <w:rsid w:val="00010500"/>
    <w:rsid w:val="00010858"/>
    <w:rsid w:val="00011584"/>
    <w:rsid w:val="0001633C"/>
    <w:rsid w:val="00016FC8"/>
    <w:rsid w:val="000173D6"/>
    <w:rsid w:val="00020542"/>
    <w:rsid w:val="00031D3B"/>
    <w:rsid w:val="0003310F"/>
    <w:rsid w:val="00033DDC"/>
    <w:rsid w:val="00037CBC"/>
    <w:rsid w:val="000460EF"/>
    <w:rsid w:val="000519EE"/>
    <w:rsid w:val="000606EA"/>
    <w:rsid w:val="000613C2"/>
    <w:rsid w:val="00064656"/>
    <w:rsid w:val="00066EFE"/>
    <w:rsid w:val="000707EF"/>
    <w:rsid w:val="00070C54"/>
    <w:rsid w:val="00070DA3"/>
    <w:rsid w:val="00072AA8"/>
    <w:rsid w:val="00077297"/>
    <w:rsid w:val="0008271C"/>
    <w:rsid w:val="00083221"/>
    <w:rsid w:val="00084D83"/>
    <w:rsid w:val="00087E18"/>
    <w:rsid w:val="000910BE"/>
    <w:rsid w:val="00092AA4"/>
    <w:rsid w:val="000936EA"/>
    <w:rsid w:val="00093E47"/>
    <w:rsid w:val="00097264"/>
    <w:rsid w:val="000A0153"/>
    <w:rsid w:val="000A0815"/>
    <w:rsid w:val="000A0D9F"/>
    <w:rsid w:val="000A448C"/>
    <w:rsid w:val="000A55E1"/>
    <w:rsid w:val="000A6B78"/>
    <w:rsid w:val="000A75AF"/>
    <w:rsid w:val="000B34E5"/>
    <w:rsid w:val="000B4D0A"/>
    <w:rsid w:val="000C0C97"/>
    <w:rsid w:val="000D0766"/>
    <w:rsid w:val="000D44BB"/>
    <w:rsid w:val="000D4850"/>
    <w:rsid w:val="000D50DE"/>
    <w:rsid w:val="000E6758"/>
    <w:rsid w:val="000F39E2"/>
    <w:rsid w:val="000F73E7"/>
    <w:rsid w:val="0010044F"/>
    <w:rsid w:val="00104DE0"/>
    <w:rsid w:val="00106672"/>
    <w:rsid w:val="00110B9B"/>
    <w:rsid w:val="00110EA9"/>
    <w:rsid w:val="001218A8"/>
    <w:rsid w:val="00122683"/>
    <w:rsid w:val="0012279C"/>
    <w:rsid w:val="001322A9"/>
    <w:rsid w:val="001373D7"/>
    <w:rsid w:val="001376ED"/>
    <w:rsid w:val="00140F1A"/>
    <w:rsid w:val="00142A60"/>
    <w:rsid w:val="00142D02"/>
    <w:rsid w:val="00144FDD"/>
    <w:rsid w:val="00145A5B"/>
    <w:rsid w:val="00151820"/>
    <w:rsid w:val="00154330"/>
    <w:rsid w:val="00155712"/>
    <w:rsid w:val="00162611"/>
    <w:rsid w:val="00164849"/>
    <w:rsid w:val="001658C4"/>
    <w:rsid w:val="00166813"/>
    <w:rsid w:val="00176972"/>
    <w:rsid w:val="00177F07"/>
    <w:rsid w:val="00184026"/>
    <w:rsid w:val="0019071B"/>
    <w:rsid w:val="00190733"/>
    <w:rsid w:val="00190D4B"/>
    <w:rsid w:val="00194405"/>
    <w:rsid w:val="00195F62"/>
    <w:rsid w:val="0019701B"/>
    <w:rsid w:val="00197C26"/>
    <w:rsid w:val="001A1491"/>
    <w:rsid w:val="001A5A9F"/>
    <w:rsid w:val="001A64BE"/>
    <w:rsid w:val="001B675F"/>
    <w:rsid w:val="001C11AE"/>
    <w:rsid w:val="001D14FD"/>
    <w:rsid w:val="001D2F82"/>
    <w:rsid w:val="001D5155"/>
    <w:rsid w:val="001E1666"/>
    <w:rsid w:val="001F11C9"/>
    <w:rsid w:val="001F39B9"/>
    <w:rsid w:val="001F6F60"/>
    <w:rsid w:val="00202565"/>
    <w:rsid w:val="002054F7"/>
    <w:rsid w:val="00206BDC"/>
    <w:rsid w:val="0021268B"/>
    <w:rsid w:val="002130E9"/>
    <w:rsid w:val="00220438"/>
    <w:rsid w:val="00226397"/>
    <w:rsid w:val="0022708C"/>
    <w:rsid w:val="00230E91"/>
    <w:rsid w:val="002326E0"/>
    <w:rsid w:val="0023447A"/>
    <w:rsid w:val="002412D4"/>
    <w:rsid w:val="00241575"/>
    <w:rsid w:val="00241B74"/>
    <w:rsid w:val="0024561F"/>
    <w:rsid w:val="002458B7"/>
    <w:rsid w:val="0025080C"/>
    <w:rsid w:val="002514E6"/>
    <w:rsid w:val="002519B9"/>
    <w:rsid w:val="002569C8"/>
    <w:rsid w:val="0025790E"/>
    <w:rsid w:val="00266064"/>
    <w:rsid w:val="00270164"/>
    <w:rsid w:val="00270D8C"/>
    <w:rsid w:val="00283076"/>
    <w:rsid w:val="00285CDD"/>
    <w:rsid w:val="00290743"/>
    <w:rsid w:val="0029567E"/>
    <w:rsid w:val="00297C75"/>
    <w:rsid w:val="002A296A"/>
    <w:rsid w:val="002A3124"/>
    <w:rsid w:val="002A418B"/>
    <w:rsid w:val="002A4190"/>
    <w:rsid w:val="002A743F"/>
    <w:rsid w:val="002A7CD8"/>
    <w:rsid w:val="002B1586"/>
    <w:rsid w:val="002C297F"/>
    <w:rsid w:val="002C4FB4"/>
    <w:rsid w:val="002C60A7"/>
    <w:rsid w:val="002E1AF6"/>
    <w:rsid w:val="002E5AE1"/>
    <w:rsid w:val="002E7457"/>
    <w:rsid w:val="002F00C5"/>
    <w:rsid w:val="002F0125"/>
    <w:rsid w:val="002F3BB3"/>
    <w:rsid w:val="003017BE"/>
    <w:rsid w:val="00304F07"/>
    <w:rsid w:val="003103E0"/>
    <w:rsid w:val="00313F65"/>
    <w:rsid w:val="00314725"/>
    <w:rsid w:val="0031603F"/>
    <w:rsid w:val="00320B51"/>
    <w:rsid w:val="00322950"/>
    <w:rsid w:val="0033053E"/>
    <w:rsid w:val="00340C2B"/>
    <w:rsid w:val="00341D67"/>
    <w:rsid w:val="0034329C"/>
    <w:rsid w:val="00344C91"/>
    <w:rsid w:val="003457DA"/>
    <w:rsid w:val="00345A9F"/>
    <w:rsid w:val="00347098"/>
    <w:rsid w:val="00350474"/>
    <w:rsid w:val="0035351A"/>
    <w:rsid w:val="003551FF"/>
    <w:rsid w:val="00355404"/>
    <w:rsid w:val="00357432"/>
    <w:rsid w:val="00362250"/>
    <w:rsid w:val="00364398"/>
    <w:rsid w:val="00371FD6"/>
    <w:rsid w:val="00373B8A"/>
    <w:rsid w:val="00376926"/>
    <w:rsid w:val="00380897"/>
    <w:rsid w:val="00383C49"/>
    <w:rsid w:val="00390907"/>
    <w:rsid w:val="00396A1D"/>
    <w:rsid w:val="003A0391"/>
    <w:rsid w:val="003A73D0"/>
    <w:rsid w:val="003B0668"/>
    <w:rsid w:val="003B6475"/>
    <w:rsid w:val="003B6F00"/>
    <w:rsid w:val="003C4589"/>
    <w:rsid w:val="003C4B8D"/>
    <w:rsid w:val="003E1D0E"/>
    <w:rsid w:val="003E253B"/>
    <w:rsid w:val="003E60B6"/>
    <w:rsid w:val="003E7621"/>
    <w:rsid w:val="003F48CD"/>
    <w:rsid w:val="003F66FE"/>
    <w:rsid w:val="003F7A23"/>
    <w:rsid w:val="00403F65"/>
    <w:rsid w:val="00411CC1"/>
    <w:rsid w:val="00412F1D"/>
    <w:rsid w:val="00414A6B"/>
    <w:rsid w:val="004223B2"/>
    <w:rsid w:val="004234D7"/>
    <w:rsid w:val="00424590"/>
    <w:rsid w:val="00427B29"/>
    <w:rsid w:val="00443196"/>
    <w:rsid w:val="00443AC7"/>
    <w:rsid w:val="00450BEF"/>
    <w:rsid w:val="00451116"/>
    <w:rsid w:val="00451F50"/>
    <w:rsid w:val="00455EE4"/>
    <w:rsid w:val="0045716B"/>
    <w:rsid w:val="004613F5"/>
    <w:rsid w:val="004644E7"/>
    <w:rsid w:val="00474A7C"/>
    <w:rsid w:val="00481575"/>
    <w:rsid w:val="00483C7E"/>
    <w:rsid w:val="0048416B"/>
    <w:rsid w:val="0049285B"/>
    <w:rsid w:val="004A3258"/>
    <w:rsid w:val="004A4FA4"/>
    <w:rsid w:val="004B116D"/>
    <w:rsid w:val="004B3519"/>
    <w:rsid w:val="004B3959"/>
    <w:rsid w:val="004B5DE5"/>
    <w:rsid w:val="004C0C3E"/>
    <w:rsid w:val="004C359A"/>
    <w:rsid w:val="004C5E42"/>
    <w:rsid w:val="004C6FBA"/>
    <w:rsid w:val="004C7177"/>
    <w:rsid w:val="004C7EBA"/>
    <w:rsid w:val="004C7F70"/>
    <w:rsid w:val="004D679D"/>
    <w:rsid w:val="004D6A2B"/>
    <w:rsid w:val="004D78B4"/>
    <w:rsid w:val="004D7D8A"/>
    <w:rsid w:val="004E08E6"/>
    <w:rsid w:val="004E10F6"/>
    <w:rsid w:val="004E201E"/>
    <w:rsid w:val="004E4B56"/>
    <w:rsid w:val="004F01EE"/>
    <w:rsid w:val="004F2256"/>
    <w:rsid w:val="004F2A46"/>
    <w:rsid w:val="004F3B61"/>
    <w:rsid w:val="00500C18"/>
    <w:rsid w:val="00502857"/>
    <w:rsid w:val="005156A0"/>
    <w:rsid w:val="0051714C"/>
    <w:rsid w:val="00521B89"/>
    <w:rsid w:val="00527719"/>
    <w:rsid w:val="00531B24"/>
    <w:rsid w:val="00536770"/>
    <w:rsid w:val="00545DBD"/>
    <w:rsid w:val="0055507B"/>
    <w:rsid w:val="005670C6"/>
    <w:rsid w:val="005702CD"/>
    <w:rsid w:val="0057160D"/>
    <w:rsid w:val="00575F0D"/>
    <w:rsid w:val="005760FC"/>
    <w:rsid w:val="00577361"/>
    <w:rsid w:val="00581813"/>
    <w:rsid w:val="00586C4F"/>
    <w:rsid w:val="005879CF"/>
    <w:rsid w:val="0059196C"/>
    <w:rsid w:val="0059625E"/>
    <w:rsid w:val="005A1C21"/>
    <w:rsid w:val="005A2BA8"/>
    <w:rsid w:val="005B06F0"/>
    <w:rsid w:val="005B3C56"/>
    <w:rsid w:val="005B3C6F"/>
    <w:rsid w:val="005D05AE"/>
    <w:rsid w:val="005D665D"/>
    <w:rsid w:val="005D731D"/>
    <w:rsid w:val="005E4D0C"/>
    <w:rsid w:val="005E6133"/>
    <w:rsid w:val="005F1986"/>
    <w:rsid w:val="005F44CC"/>
    <w:rsid w:val="005F553C"/>
    <w:rsid w:val="006008C8"/>
    <w:rsid w:val="00606423"/>
    <w:rsid w:val="00610494"/>
    <w:rsid w:val="00610F75"/>
    <w:rsid w:val="0062367E"/>
    <w:rsid w:val="0062535F"/>
    <w:rsid w:val="0063030C"/>
    <w:rsid w:val="0063562E"/>
    <w:rsid w:val="00641322"/>
    <w:rsid w:val="0065216B"/>
    <w:rsid w:val="006630BB"/>
    <w:rsid w:val="006647F4"/>
    <w:rsid w:val="00666CC4"/>
    <w:rsid w:val="00675E1E"/>
    <w:rsid w:val="00681742"/>
    <w:rsid w:val="00681BE4"/>
    <w:rsid w:val="00684208"/>
    <w:rsid w:val="006865B9"/>
    <w:rsid w:val="006875FA"/>
    <w:rsid w:val="00693B47"/>
    <w:rsid w:val="00695073"/>
    <w:rsid w:val="0069521C"/>
    <w:rsid w:val="006967FD"/>
    <w:rsid w:val="0069691C"/>
    <w:rsid w:val="00696C01"/>
    <w:rsid w:val="00696D2C"/>
    <w:rsid w:val="006A1AB7"/>
    <w:rsid w:val="006A1B1B"/>
    <w:rsid w:val="006A1C2D"/>
    <w:rsid w:val="006B2C56"/>
    <w:rsid w:val="006B492D"/>
    <w:rsid w:val="006B5632"/>
    <w:rsid w:val="006C4FA2"/>
    <w:rsid w:val="006C79CE"/>
    <w:rsid w:val="006D4832"/>
    <w:rsid w:val="006D6717"/>
    <w:rsid w:val="006D7A6A"/>
    <w:rsid w:val="006E2363"/>
    <w:rsid w:val="006E54F0"/>
    <w:rsid w:val="0070319A"/>
    <w:rsid w:val="007041A0"/>
    <w:rsid w:val="007075A1"/>
    <w:rsid w:val="00707716"/>
    <w:rsid w:val="00707D0A"/>
    <w:rsid w:val="00710880"/>
    <w:rsid w:val="00723770"/>
    <w:rsid w:val="00727A5F"/>
    <w:rsid w:val="0073080D"/>
    <w:rsid w:val="00733727"/>
    <w:rsid w:val="0073540C"/>
    <w:rsid w:val="00741501"/>
    <w:rsid w:val="007432AA"/>
    <w:rsid w:val="00744FB9"/>
    <w:rsid w:val="007578B1"/>
    <w:rsid w:val="00764D67"/>
    <w:rsid w:val="00787D1F"/>
    <w:rsid w:val="007948C3"/>
    <w:rsid w:val="007A06A9"/>
    <w:rsid w:val="007B46BD"/>
    <w:rsid w:val="007B6F46"/>
    <w:rsid w:val="007C246D"/>
    <w:rsid w:val="007C5AFC"/>
    <w:rsid w:val="007C70D1"/>
    <w:rsid w:val="007D06B7"/>
    <w:rsid w:val="007D2BE0"/>
    <w:rsid w:val="007D4FBA"/>
    <w:rsid w:val="007E3A4B"/>
    <w:rsid w:val="007F49D6"/>
    <w:rsid w:val="007F53A2"/>
    <w:rsid w:val="007F6E55"/>
    <w:rsid w:val="007F737A"/>
    <w:rsid w:val="00802ABC"/>
    <w:rsid w:val="00802B45"/>
    <w:rsid w:val="00805479"/>
    <w:rsid w:val="00807734"/>
    <w:rsid w:val="00810037"/>
    <w:rsid w:val="008107B5"/>
    <w:rsid w:val="00814AC8"/>
    <w:rsid w:val="00817782"/>
    <w:rsid w:val="00820058"/>
    <w:rsid w:val="00825677"/>
    <w:rsid w:val="00825947"/>
    <w:rsid w:val="00830610"/>
    <w:rsid w:val="008365FD"/>
    <w:rsid w:val="00837874"/>
    <w:rsid w:val="008416BE"/>
    <w:rsid w:val="008419F8"/>
    <w:rsid w:val="0084622A"/>
    <w:rsid w:val="00850F85"/>
    <w:rsid w:val="00851903"/>
    <w:rsid w:val="00852EA0"/>
    <w:rsid w:val="00853EB9"/>
    <w:rsid w:val="00855E15"/>
    <w:rsid w:val="0085788E"/>
    <w:rsid w:val="008618E2"/>
    <w:rsid w:val="00863098"/>
    <w:rsid w:val="00864F42"/>
    <w:rsid w:val="00873B64"/>
    <w:rsid w:val="0087559A"/>
    <w:rsid w:val="0088070F"/>
    <w:rsid w:val="0088415F"/>
    <w:rsid w:val="0088599E"/>
    <w:rsid w:val="0089082A"/>
    <w:rsid w:val="008913F7"/>
    <w:rsid w:val="0089481F"/>
    <w:rsid w:val="008A59E2"/>
    <w:rsid w:val="008A699C"/>
    <w:rsid w:val="008B758D"/>
    <w:rsid w:val="008C1BA9"/>
    <w:rsid w:val="008C36FE"/>
    <w:rsid w:val="008C73BE"/>
    <w:rsid w:val="008C7BBE"/>
    <w:rsid w:val="008D1BBF"/>
    <w:rsid w:val="008D4470"/>
    <w:rsid w:val="008D4552"/>
    <w:rsid w:val="008F1043"/>
    <w:rsid w:val="008F1BEB"/>
    <w:rsid w:val="0090019D"/>
    <w:rsid w:val="00902D9A"/>
    <w:rsid w:val="00903615"/>
    <w:rsid w:val="00904460"/>
    <w:rsid w:val="00916A32"/>
    <w:rsid w:val="00921E31"/>
    <w:rsid w:val="0092463A"/>
    <w:rsid w:val="00924750"/>
    <w:rsid w:val="0092704E"/>
    <w:rsid w:val="00930C83"/>
    <w:rsid w:val="00931E32"/>
    <w:rsid w:val="0093364C"/>
    <w:rsid w:val="009407E0"/>
    <w:rsid w:val="009475C7"/>
    <w:rsid w:val="009537DD"/>
    <w:rsid w:val="009613DF"/>
    <w:rsid w:val="0096274D"/>
    <w:rsid w:val="00963DFF"/>
    <w:rsid w:val="009712EF"/>
    <w:rsid w:val="00973948"/>
    <w:rsid w:val="009819A1"/>
    <w:rsid w:val="0098496D"/>
    <w:rsid w:val="009968C7"/>
    <w:rsid w:val="009A009F"/>
    <w:rsid w:val="009A5583"/>
    <w:rsid w:val="009B0977"/>
    <w:rsid w:val="009B1500"/>
    <w:rsid w:val="009B1579"/>
    <w:rsid w:val="009B3139"/>
    <w:rsid w:val="009B3F16"/>
    <w:rsid w:val="009C0B1A"/>
    <w:rsid w:val="009C1F41"/>
    <w:rsid w:val="009C303B"/>
    <w:rsid w:val="009C4364"/>
    <w:rsid w:val="009D1F57"/>
    <w:rsid w:val="009D34CD"/>
    <w:rsid w:val="009D6CCB"/>
    <w:rsid w:val="009E2406"/>
    <w:rsid w:val="009E4358"/>
    <w:rsid w:val="009E7855"/>
    <w:rsid w:val="009E7E9B"/>
    <w:rsid w:val="009F2277"/>
    <w:rsid w:val="009F617F"/>
    <w:rsid w:val="00A01BA3"/>
    <w:rsid w:val="00A03A99"/>
    <w:rsid w:val="00A05BE1"/>
    <w:rsid w:val="00A05FE2"/>
    <w:rsid w:val="00A0732F"/>
    <w:rsid w:val="00A07C6C"/>
    <w:rsid w:val="00A07F2E"/>
    <w:rsid w:val="00A10AE8"/>
    <w:rsid w:val="00A10C9A"/>
    <w:rsid w:val="00A17EB2"/>
    <w:rsid w:val="00A2637C"/>
    <w:rsid w:val="00A26556"/>
    <w:rsid w:val="00A2745F"/>
    <w:rsid w:val="00A4048A"/>
    <w:rsid w:val="00A43FB3"/>
    <w:rsid w:val="00A50310"/>
    <w:rsid w:val="00A55AFC"/>
    <w:rsid w:val="00A56B65"/>
    <w:rsid w:val="00A60785"/>
    <w:rsid w:val="00A63A2E"/>
    <w:rsid w:val="00A7350F"/>
    <w:rsid w:val="00A75D64"/>
    <w:rsid w:val="00A80071"/>
    <w:rsid w:val="00A96A6A"/>
    <w:rsid w:val="00AA1757"/>
    <w:rsid w:val="00AA2204"/>
    <w:rsid w:val="00AA2C09"/>
    <w:rsid w:val="00AB0069"/>
    <w:rsid w:val="00AB29FF"/>
    <w:rsid w:val="00AB2F82"/>
    <w:rsid w:val="00AB358C"/>
    <w:rsid w:val="00AB4CA6"/>
    <w:rsid w:val="00AB75F2"/>
    <w:rsid w:val="00AC08BB"/>
    <w:rsid w:val="00AC1E2A"/>
    <w:rsid w:val="00AC2D26"/>
    <w:rsid w:val="00AC6453"/>
    <w:rsid w:val="00AD0F5E"/>
    <w:rsid w:val="00AD542C"/>
    <w:rsid w:val="00AE1A91"/>
    <w:rsid w:val="00AE567C"/>
    <w:rsid w:val="00AF23C2"/>
    <w:rsid w:val="00AF452B"/>
    <w:rsid w:val="00AF4FB4"/>
    <w:rsid w:val="00B1391F"/>
    <w:rsid w:val="00B22162"/>
    <w:rsid w:val="00B3191D"/>
    <w:rsid w:val="00B347BE"/>
    <w:rsid w:val="00B34C5D"/>
    <w:rsid w:val="00B44BAF"/>
    <w:rsid w:val="00B44E52"/>
    <w:rsid w:val="00B44F02"/>
    <w:rsid w:val="00B457E8"/>
    <w:rsid w:val="00B565D3"/>
    <w:rsid w:val="00B57671"/>
    <w:rsid w:val="00B577FD"/>
    <w:rsid w:val="00B63944"/>
    <w:rsid w:val="00B648FC"/>
    <w:rsid w:val="00B64DAC"/>
    <w:rsid w:val="00B64FE4"/>
    <w:rsid w:val="00B700F9"/>
    <w:rsid w:val="00B730F8"/>
    <w:rsid w:val="00B8004B"/>
    <w:rsid w:val="00B804A0"/>
    <w:rsid w:val="00B805E3"/>
    <w:rsid w:val="00B82EF1"/>
    <w:rsid w:val="00B8351D"/>
    <w:rsid w:val="00B87FE2"/>
    <w:rsid w:val="00B92BEC"/>
    <w:rsid w:val="00B92EB8"/>
    <w:rsid w:val="00BA3067"/>
    <w:rsid w:val="00BA66E4"/>
    <w:rsid w:val="00BA794E"/>
    <w:rsid w:val="00BB7649"/>
    <w:rsid w:val="00BC2339"/>
    <w:rsid w:val="00BC2ACD"/>
    <w:rsid w:val="00BC4C8B"/>
    <w:rsid w:val="00BD2846"/>
    <w:rsid w:val="00BD3C5B"/>
    <w:rsid w:val="00BD5B14"/>
    <w:rsid w:val="00BF0378"/>
    <w:rsid w:val="00BF7AEE"/>
    <w:rsid w:val="00C00478"/>
    <w:rsid w:val="00C03634"/>
    <w:rsid w:val="00C06BAD"/>
    <w:rsid w:val="00C07596"/>
    <w:rsid w:val="00C130D6"/>
    <w:rsid w:val="00C14DD3"/>
    <w:rsid w:val="00C23853"/>
    <w:rsid w:val="00C244BB"/>
    <w:rsid w:val="00C265FE"/>
    <w:rsid w:val="00C27A87"/>
    <w:rsid w:val="00C35373"/>
    <w:rsid w:val="00C41800"/>
    <w:rsid w:val="00C51ADB"/>
    <w:rsid w:val="00C547BF"/>
    <w:rsid w:val="00C56001"/>
    <w:rsid w:val="00C623BD"/>
    <w:rsid w:val="00C723B6"/>
    <w:rsid w:val="00C7542E"/>
    <w:rsid w:val="00C77536"/>
    <w:rsid w:val="00C83392"/>
    <w:rsid w:val="00C90ABA"/>
    <w:rsid w:val="00C90DD0"/>
    <w:rsid w:val="00CA123A"/>
    <w:rsid w:val="00CA21A9"/>
    <w:rsid w:val="00CA584A"/>
    <w:rsid w:val="00CB093E"/>
    <w:rsid w:val="00CB16CF"/>
    <w:rsid w:val="00CB347B"/>
    <w:rsid w:val="00CB348D"/>
    <w:rsid w:val="00CB65F8"/>
    <w:rsid w:val="00CB7F31"/>
    <w:rsid w:val="00CC0014"/>
    <w:rsid w:val="00CD00DC"/>
    <w:rsid w:val="00CD23EB"/>
    <w:rsid w:val="00CD275B"/>
    <w:rsid w:val="00CD38BD"/>
    <w:rsid w:val="00CD4DCF"/>
    <w:rsid w:val="00CE05F8"/>
    <w:rsid w:val="00CE2F8F"/>
    <w:rsid w:val="00CE5262"/>
    <w:rsid w:val="00CE6521"/>
    <w:rsid w:val="00CF79ED"/>
    <w:rsid w:val="00CF7B13"/>
    <w:rsid w:val="00D01653"/>
    <w:rsid w:val="00D06075"/>
    <w:rsid w:val="00D07733"/>
    <w:rsid w:val="00D16B72"/>
    <w:rsid w:val="00D16E2D"/>
    <w:rsid w:val="00D2064E"/>
    <w:rsid w:val="00D20B7E"/>
    <w:rsid w:val="00D233B1"/>
    <w:rsid w:val="00D275C2"/>
    <w:rsid w:val="00D32EAB"/>
    <w:rsid w:val="00D34F8F"/>
    <w:rsid w:val="00D43AFC"/>
    <w:rsid w:val="00D4426B"/>
    <w:rsid w:val="00D44D4F"/>
    <w:rsid w:val="00D47604"/>
    <w:rsid w:val="00D47CD3"/>
    <w:rsid w:val="00D566F1"/>
    <w:rsid w:val="00D7025C"/>
    <w:rsid w:val="00D74BF1"/>
    <w:rsid w:val="00D800FF"/>
    <w:rsid w:val="00D95C7A"/>
    <w:rsid w:val="00DA4A12"/>
    <w:rsid w:val="00DA5EEF"/>
    <w:rsid w:val="00DA66F6"/>
    <w:rsid w:val="00DD2E88"/>
    <w:rsid w:val="00DE083A"/>
    <w:rsid w:val="00DF0847"/>
    <w:rsid w:val="00DF37C3"/>
    <w:rsid w:val="00DF40E3"/>
    <w:rsid w:val="00E0019F"/>
    <w:rsid w:val="00E00B01"/>
    <w:rsid w:val="00E10672"/>
    <w:rsid w:val="00E11636"/>
    <w:rsid w:val="00E14778"/>
    <w:rsid w:val="00E21ECE"/>
    <w:rsid w:val="00E3103F"/>
    <w:rsid w:val="00E3362B"/>
    <w:rsid w:val="00E357F3"/>
    <w:rsid w:val="00E46008"/>
    <w:rsid w:val="00E57559"/>
    <w:rsid w:val="00E60281"/>
    <w:rsid w:val="00E6070F"/>
    <w:rsid w:val="00E609C3"/>
    <w:rsid w:val="00E66780"/>
    <w:rsid w:val="00E718A8"/>
    <w:rsid w:val="00E743B0"/>
    <w:rsid w:val="00E84FEE"/>
    <w:rsid w:val="00E879AF"/>
    <w:rsid w:val="00E962FB"/>
    <w:rsid w:val="00EA0F7A"/>
    <w:rsid w:val="00EA6741"/>
    <w:rsid w:val="00EB0D24"/>
    <w:rsid w:val="00EB2003"/>
    <w:rsid w:val="00EB2796"/>
    <w:rsid w:val="00EB2F32"/>
    <w:rsid w:val="00EB7CB6"/>
    <w:rsid w:val="00ED06AF"/>
    <w:rsid w:val="00ED1396"/>
    <w:rsid w:val="00ED22AC"/>
    <w:rsid w:val="00ED39AC"/>
    <w:rsid w:val="00EE2F07"/>
    <w:rsid w:val="00EE3C9C"/>
    <w:rsid w:val="00EF0452"/>
    <w:rsid w:val="00EF276A"/>
    <w:rsid w:val="00EF6775"/>
    <w:rsid w:val="00F07757"/>
    <w:rsid w:val="00F17B00"/>
    <w:rsid w:val="00F21606"/>
    <w:rsid w:val="00F22FBA"/>
    <w:rsid w:val="00F265DC"/>
    <w:rsid w:val="00F33874"/>
    <w:rsid w:val="00F41893"/>
    <w:rsid w:val="00F45489"/>
    <w:rsid w:val="00F464F7"/>
    <w:rsid w:val="00F50802"/>
    <w:rsid w:val="00F50CAC"/>
    <w:rsid w:val="00F52E8F"/>
    <w:rsid w:val="00F53A40"/>
    <w:rsid w:val="00F601AA"/>
    <w:rsid w:val="00F61B68"/>
    <w:rsid w:val="00F6378C"/>
    <w:rsid w:val="00F70793"/>
    <w:rsid w:val="00F70A26"/>
    <w:rsid w:val="00F72F71"/>
    <w:rsid w:val="00F751FE"/>
    <w:rsid w:val="00F8215A"/>
    <w:rsid w:val="00F8557E"/>
    <w:rsid w:val="00F92696"/>
    <w:rsid w:val="00F93934"/>
    <w:rsid w:val="00F955F2"/>
    <w:rsid w:val="00FA6DE8"/>
    <w:rsid w:val="00FB2618"/>
    <w:rsid w:val="00FB77FB"/>
    <w:rsid w:val="00FC12FE"/>
    <w:rsid w:val="00FC3F1D"/>
    <w:rsid w:val="00FC7F2D"/>
    <w:rsid w:val="00FD00AD"/>
    <w:rsid w:val="00FD34C3"/>
    <w:rsid w:val="00FE0632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FBB7D-6FA8-4C55-84A4-411EF552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91B79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link w:val="1"/>
    <w:uiPriority w:val="99"/>
    <w:qFormat/>
    <w:rsid w:val="00091B79"/>
    <w:rPr>
      <w:rFonts w:ascii="Times New Roman" w:hAnsi="Times New Roman"/>
      <w:sz w:val="28"/>
    </w:rPr>
  </w:style>
  <w:style w:type="character" w:customStyle="1" w:styleId="1">
    <w:name w:val="Верхний колонтитул Знак1"/>
    <w:basedOn w:val="a0"/>
    <w:link w:val="a4"/>
    <w:uiPriority w:val="99"/>
    <w:semiHidden/>
    <w:qFormat/>
    <w:rsid w:val="00091B79"/>
  </w:style>
  <w:style w:type="character" w:customStyle="1" w:styleId="10">
    <w:name w:val="Нижний колонтитул Знак1"/>
    <w:basedOn w:val="a0"/>
    <w:uiPriority w:val="99"/>
    <w:semiHidden/>
    <w:qFormat/>
    <w:rsid w:val="00091B79"/>
  </w:style>
  <w:style w:type="character" w:customStyle="1" w:styleId="a5">
    <w:name w:val="Текст выноски Знак"/>
    <w:basedOn w:val="a0"/>
    <w:uiPriority w:val="99"/>
    <w:semiHidden/>
    <w:qFormat/>
    <w:rsid w:val="00091B79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2">
    <w:name w:val="Верхний колонтитул Знак2"/>
    <w:basedOn w:val="a"/>
    <w:next w:val="aa"/>
    <w:link w:val="aa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20">
    <w:name w:val="Нижний колонтитул Знак2"/>
    <w:basedOn w:val="a"/>
    <w:next w:val="ab"/>
    <w:uiPriority w:val="99"/>
    <w:unhideWhenUsed/>
    <w:qFormat/>
    <w:rsid w:val="00091B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customStyle="1" w:styleId="ac">
    <w:name w:val="Верхний и нижний колонтитулы"/>
    <w:basedOn w:val="a"/>
    <w:qFormat/>
  </w:style>
  <w:style w:type="paragraph" w:styleId="aa">
    <w:name w:val="header"/>
    <w:basedOn w:val="a"/>
    <w:link w:val="2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uiPriority w:val="99"/>
    <w:unhideWhenUsed/>
    <w:rsid w:val="00091B7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uiPriority w:val="99"/>
    <w:semiHidden/>
    <w:unhideWhenUsed/>
    <w:qFormat/>
    <w:rsid w:val="00091B79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rsid w:val="00091B79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091B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link w:val="af0"/>
    <w:uiPriority w:val="34"/>
    <w:qFormat/>
    <w:rsid w:val="006D7A6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Абзац списка Знак"/>
    <w:aliases w:val="Bullet_IRAO Знак,List Paragraph_0 Знак,A_маркированный_список Знак,Абзац списка литеральный Знак,11111 Знак"/>
    <w:link w:val="af"/>
    <w:uiPriority w:val="34"/>
    <w:locked/>
    <w:rsid w:val="000B34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ks@02.mch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561D0-5F48-4D21-AD6A-C30FC9C71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Нургалиева Эльвира Мубаракьяновна</dc:creator>
  <dc:description/>
  <cp:lastModifiedBy>Шангареева Диана Эдуардовна</cp:lastModifiedBy>
  <cp:revision>703</cp:revision>
  <dcterms:created xsi:type="dcterms:W3CDTF">2022-10-21T08:09:00Z</dcterms:created>
  <dcterms:modified xsi:type="dcterms:W3CDTF">2025-01-23T07:43:00Z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